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8" w:rsidRPr="007116A6" w:rsidRDefault="00AB7DF5">
      <w:pPr>
        <w:pStyle w:val="Standard"/>
        <w:jc w:val="center"/>
        <w:rPr>
          <w:sz w:val="28"/>
          <w:szCs w:val="28"/>
        </w:rPr>
      </w:pPr>
      <w:r w:rsidRPr="007116A6">
        <w:rPr>
          <w:rFonts w:ascii="Times New Roman" w:hAnsi="Times New Roman" w:cs="Times New Roman"/>
          <w:b/>
          <w:i/>
          <w:sz w:val="28"/>
          <w:szCs w:val="28"/>
        </w:rPr>
        <w:t>Concertino du</w:t>
      </w:r>
      <w:r w:rsidR="000A1E56" w:rsidRPr="007116A6">
        <w:rPr>
          <w:rFonts w:ascii="Times New Roman" w:hAnsi="Times New Roman" w:cs="Times New Roman"/>
          <w:b/>
          <w:i/>
          <w:sz w:val="28"/>
          <w:szCs w:val="28"/>
        </w:rPr>
        <w:t>19 février</w:t>
      </w:r>
      <w:r w:rsidRPr="007116A6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F3D6A" w:rsidRPr="007116A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1E56" w:rsidRPr="007116A6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230E8" w:rsidRPr="007116A6" w:rsidRDefault="00AD36C9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6A6">
        <w:rPr>
          <w:rFonts w:ascii="Times New Roman" w:hAnsi="Times New Roman" w:cs="Times New Roman"/>
          <w:b/>
          <w:i/>
          <w:sz w:val="28"/>
          <w:szCs w:val="28"/>
        </w:rPr>
        <w:t>A l’</w:t>
      </w:r>
      <w:r w:rsidR="000A1E56" w:rsidRPr="007116A6">
        <w:rPr>
          <w:rFonts w:ascii="Times New Roman" w:hAnsi="Times New Roman" w:cs="Times New Roman"/>
          <w:b/>
          <w:i/>
          <w:sz w:val="28"/>
          <w:szCs w:val="28"/>
        </w:rPr>
        <w:t>Espace du Val Saint Marti</w:t>
      </w:r>
      <w:r w:rsidR="007116A6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AB7DF5" w:rsidRPr="007116A6">
        <w:rPr>
          <w:rFonts w:ascii="Times New Roman" w:hAnsi="Times New Roman" w:cs="Times New Roman"/>
          <w:b/>
          <w:i/>
          <w:sz w:val="28"/>
          <w:szCs w:val="28"/>
        </w:rPr>
        <w:t xml:space="preserve"> de Pornic</w:t>
      </w:r>
    </w:p>
    <w:p w:rsidR="000905F2" w:rsidRDefault="000905F2">
      <w:pPr>
        <w:pStyle w:val="Standard"/>
        <w:jc w:val="center"/>
        <w:rPr>
          <w:rFonts w:ascii="Times New Roman" w:hAnsi="Times New Roman" w:cs="Times New Roman"/>
          <w:b/>
          <w:i/>
          <w:sz w:val="24"/>
        </w:rPr>
      </w:pPr>
    </w:p>
    <w:p w:rsidR="00FD7B00" w:rsidRPr="00FD7B00" w:rsidRDefault="00FD7B00" w:rsidP="00FD7B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B00">
        <w:rPr>
          <w:rFonts w:ascii="Times New Roman" w:hAnsi="Times New Roman" w:cs="Times New Roman"/>
          <w:b/>
          <w:i/>
          <w:sz w:val="28"/>
          <w:szCs w:val="28"/>
        </w:rPr>
        <w:t>Finghin Collins, pianiste irlandais</w:t>
      </w:r>
    </w:p>
    <w:p w:rsidR="000A1E56" w:rsidRPr="00511B5D" w:rsidRDefault="000A1E56" w:rsidP="00511B5D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0E8" w:rsidRDefault="007177EB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lang w:eastAsia="fr-FR"/>
        </w:rPr>
        <w:drawing>
          <wp:inline distT="0" distB="0" distL="0" distR="0">
            <wp:extent cx="2052000" cy="27360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31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2C" w:rsidRPr="00AD36C9" w:rsidRDefault="00D1762C" w:rsidP="00511B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667F" w:rsidRDefault="004400B1" w:rsidP="001A58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Après les incertitudes liées à la pandémie, r</w:t>
      </w:r>
      <w:r w:rsidR="00E3667F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eprise des Concertinos</w:t>
      </w:r>
      <w:r w:rsidR="00556F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, </w:t>
      </w:r>
      <w:r w:rsidR="00E3667F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en ce samedi pluvieux de février, avec </w:t>
      </w:r>
      <w:r w:rsidR="00556F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une soirée intense, grâce à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un </w:t>
      </w:r>
      <w:r w:rsidR="00E3667F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virtuose</w:t>
      </w:r>
      <w:r w:rsidR="00556F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du piano</w:t>
      </w:r>
      <w:r w:rsidR="00D66AD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à l’enthousiasme communicatif, que nous avons eu la chance de découvrir à Pornic,</w:t>
      </w:r>
      <w:r w:rsidR="00556F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dans un superbe programme du 18</w:t>
      </w:r>
      <w:r w:rsidR="00556FE2" w:rsidRPr="00556FE2">
        <w:rPr>
          <w:rFonts w:ascii="Times New Roman" w:eastAsia="Times New Roman" w:hAnsi="Times New Roman" w:cs="Times New Roman"/>
          <w:bCs/>
          <w:kern w:val="0"/>
          <w:sz w:val="22"/>
          <w:szCs w:val="22"/>
          <w:vertAlign w:val="superscript"/>
          <w:lang w:eastAsia="fr-FR" w:bidi="ar-SA"/>
        </w:rPr>
        <w:t>ème</w:t>
      </w:r>
      <w:r w:rsidR="00556F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au 20</w:t>
      </w:r>
      <w:r w:rsidR="00556FE2" w:rsidRPr="00556FE2">
        <w:rPr>
          <w:rFonts w:ascii="Times New Roman" w:eastAsia="Times New Roman" w:hAnsi="Times New Roman" w:cs="Times New Roman"/>
          <w:bCs/>
          <w:kern w:val="0"/>
          <w:sz w:val="22"/>
          <w:szCs w:val="22"/>
          <w:vertAlign w:val="superscript"/>
          <w:lang w:eastAsia="fr-FR" w:bidi="ar-SA"/>
        </w:rPr>
        <w:t>ème</w:t>
      </w:r>
      <w:r w:rsidR="00556F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siècle.</w:t>
      </w:r>
    </w:p>
    <w:p w:rsidR="005620DC" w:rsidRDefault="00556FE2" w:rsidP="001A58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En première partie, la</w:t>
      </w:r>
      <w:r w:rsidR="008125A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</w:t>
      </w:r>
      <w:r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3ème</w:t>
      </w:r>
      <w:r w:rsidR="005620DC" w:rsidRPr="005620DC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 xml:space="preserve"> Suite Anglaise </w:t>
      </w:r>
      <w:r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 xml:space="preserve">de </w:t>
      </w:r>
      <w:r w:rsidR="004400B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B</w:t>
      </w:r>
      <w:r w:rsidR="001A585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ach</w:t>
      </w:r>
      <w:r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, en sol mineur</w:t>
      </w:r>
      <w:r w:rsidR="004400B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, prélude avec suite de danses aux rythmes variés, dont Finghin Collins cisèle chaque note, entre fougue et douceur, expression tragique, gaîté et passion.</w:t>
      </w:r>
      <w:r w:rsidR="008125AD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 xml:space="preserve"> </w:t>
      </w:r>
      <w:r w:rsidR="004400B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Puis vient la sonate n°1d’Alban </w:t>
      </w:r>
      <w:r w:rsidR="004400B1" w:rsidRPr="005620D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B</w:t>
      </w:r>
      <w:r w:rsidR="001A585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erg</w:t>
      </w:r>
      <w:r w:rsidR="004400B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, </w:t>
      </w:r>
      <w:r w:rsidR="00D66AD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œuvre de jeunesse </w:t>
      </w:r>
      <w:r w:rsidR="004400B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composée en 1904</w:t>
      </w:r>
      <w:r w:rsidR="001A585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, </w:t>
      </w:r>
      <w:r w:rsidR="004400B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aux harm</w:t>
      </w:r>
      <w:r w:rsidR="004400B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o</w:t>
      </w:r>
      <w:r w:rsidR="004400B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nies denses et chaudes, </w:t>
      </w:r>
      <w:r w:rsidR="00A9761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rappelant celle de D</w:t>
      </w:r>
      <w:r w:rsidR="00D66AD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ebussy</w:t>
      </w:r>
      <w:r w:rsidR="00A9761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 :</w:t>
      </w:r>
      <w:r w:rsidR="001A585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« B</w:t>
      </w:r>
      <w:r w:rsidR="00D66AD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erg</w:t>
      </w:r>
      <w:r w:rsidR="001A585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dit tout en un seul mouvement ». Finghin Collins enchaîne, dans la même tonalité, avec les Quatre pièces pour piano opus 119, </w:t>
      </w:r>
      <w:r w:rsidR="00A9761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que Brahms, alors âgé de 60 ans, a </w:t>
      </w:r>
      <w:r w:rsidR="001A585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composées 11 ans plus tôt et qu’il qualifiait de « berceuses de ma souffrance »</w:t>
      </w:r>
      <w:r w:rsidR="00A9761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 : conf</w:t>
      </w:r>
      <w:r w:rsidR="00A9761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i</w:t>
      </w:r>
      <w:r w:rsidR="00A9761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dences à son piano, alternant mélancolie, regrets, agitation, légèreté et rhapsodie triomphale. Finghin Collins en donne une interprétation puissante, brillante, faisant résonner le piano tel un orchestre.</w:t>
      </w:r>
    </w:p>
    <w:p w:rsidR="00922C94" w:rsidRDefault="00A9761C" w:rsidP="00922C9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Après une courte pause, nous sommes transportés dans l’univers de Liszt 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avec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la 11</w:t>
      </w:r>
      <w:r w:rsidRPr="00A9761C">
        <w:rPr>
          <w:rFonts w:ascii="Times New Roman" w:eastAsia="Times New Roman" w:hAnsi="Times New Roman" w:cs="Times New Roman"/>
          <w:bCs/>
          <w:kern w:val="0"/>
          <w:sz w:val="22"/>
          <w:szCs w:val="22"/>
          <w:vertAlign w:val="superscript"/>
          <w:lang w:eastAsia="fr-FR" w:bidi="ar-SA"/>
        </w:rPr>
        <w:t>ème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Etude transce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n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dante : Harmonies du soir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. U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ne atmosphère songeuse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, un rêve de nuages, puis l’orage et des vagues pui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s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santes et un coucher de soleil apaisé. La grande virtuosité de l’interprète est ici aussi au service des ém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o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tions, de l’</w:t>
      </w:r>
      <w:r w:rsidR="008125A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enthousiasme et du lyrisme. Fing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hin Collins nous confie que la pandémie a été</w:t>
      </w:r>
      <w:r w:rsidR="00922C9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, pour lui comme pour la plupart des musiciens,</w:t>
      </w:r>
      <w:r w:rsidR="0060362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une souffrance de ne pouvoir jouer en public</w:t>
      </w:r>
      <w:r w:rsidR="00922C9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. Mais elle lui a permis de réfléchir à la manière de renouveler son répertoire. Harmonies du soir fera partie de son prochain enr</w:t>
      </w:r>
      <w:r w:rsidR="00922C9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e</w:t>
      </w:r>
      <w:r w:rsidR="00922C9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gistrement</w:t>
      </w:r>
      <w:r w:rsidR="00D66AD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,</w:t>
      </w:r>
      <w:r w:rsidR="00922C94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conçu autour d’œuvres courtes évoquant les différents moments d’une journée.</w:t>
      </w:r>
    </w:p>
    <w:p w:rsidR="005620DC" w:rsidRDefault="00922C94" w:rsidP="00922C9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Dernière œuvre au programme, les </w:t>
      </w:r>
      <w:r w:rsidR="005620DC" w:rsidRPr="005620DC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 xml:space="preserve">Quatre Impromptus D. 935 </w:t>
      </w:r>
      <w:r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 xml:space="preserve">de Schubert, son compositeur préféré pour le piano seul. Musique « somptueusement belle », alternance d’épisodes lyriques et nostalgiques, entre sourires et larmes, comme souvent chez Schubert. </w:t>
      </w:r>
      <w:r w:rsidR="0006014A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De l’allegro lyrique au romantisme de l’allegretto, du charme envoutant de l’a</w:t>
      </w:r>
      <w:r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ndante</w:t>
      </w:r>
      <w:r w:rsidR="008125AD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 xml:space="preserve"> </w:t>
      </w:r>
      <w:r w:rsidR="0006014A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Rosamunde à l’explosion de l’allegro scherzo et ses syncopes</w:t>
      </w:r>
      <w:r w:rsidR="00D66ADE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,</w:t>
      </w:r>
      <w:r w:rsidR="0006014A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 xml:space="preserve"> avec la fin tempétueuse, c’est toute une chorégraphie que l’interprète nous communique</w:t>
      </w:r>
      <w:r w:rsidR="003B225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 xml:space="preserve"> intensément</w:t>
      </w:r>
      <w:r w:rsidR="0006014A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, comme s’il l’avait composée lui-même</w:t>
      </w:r>
      <w:r w:rsidR="003B225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fr-FR" w:bidi="ar-SA"/>
        </w:rPr>
        <w:t>…</w:t>
      </w:r>
    </w:p>
    <w:p w:rsidR="003B2251" w:rsidRPr="00922C94" w:rsidRDefault="003B2251" w:rsidP="00922C9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lastRenderedPageBreak/>
        <w:t xml:space="preserve">Chaleureusement applaudi, Finghin Collins </w:t>
      </w:r>
      <w:r w:rsidR="00D66AD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jou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>a en bis le 5</w:t>
      </w:r>
      <w:r w:rsidRPr="003B2251">
        <w:rPr>
          <w:rFonts w:ascii="Times New Roman" w:eastAsia="Times New Roman" w:hAnsi="Times New Roman" w:cs="Times New Roman"/>
          <w:bCs/>
          <w:kern w:val="0"/>
          <w:sz w:val="22"/>
          <w:szCs w:val="22"/>
          <w:vertAlign w:val="superscript"/>
          <w:lang w:eastAsia="fr-FR" w:bidi="ar-SA"/>
        </w:rPr>
        <w:t>ème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nocturne en si bémol majeur de John Field, compositeur irlandais du 19</w:t>
      </w:r>
      <w:r w:rsidRPr="003B2251">
        <w:rPr>
          <w:rFonts w:ascii="Times New Roman" w:eastAsia="Times New Roman" w:hAnsi="Times New Roman" w:cs="Times New Roman"/>
          <w:bCs/>
          <w:kern w:val="0"/>
          <w:sz w:val="22"/>
          <w:szCs w:val="22"/>
          <w:vertAlign w:val="superscript"/>
          <w:lang w:eastAsia="fr-FR" w:bidi="ar-SA"/>
        </w:rPr>
        <w:t>ème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fr-FR" w:bidi="ar-SA"/>
        </w:rPr>
        <w:t xml:space="preserve"> siècle, considéré comme le premier compositeur de nocturnes.</w:t>
      </w:r>
    </w:p>
    <w:p w:rsidR="00D66ADE" w:rsidRDefault="003B2251" w:rsidP="002C7949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Malgré l’absence du traditionnel apéritif convivial (retour au prochain concertino si la situation sanitaire le permet</w:t>
      </w:r>
      <w:r w:rsidR="00D66ADE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 !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), Finghin Collins partagea un moment avec quelques spectateurs pour répondre à leurs que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s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tions avec humour et simplicité. </w:t>
      </w:r>
    </w:p>
    <w:p w:rsidR="00FD7B00" w:rsidRDefault="003B2251" w:rsidP="002C7949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Vous pourrez prolonger le plaisir du concert grâce à sa discographie bien fournie, en récital, quatuor ou avec orchestre (</w:t>
      </w:r>
      <w:r w:rsidRPr="003B2251">
        <w:rPr>
          <w:rFonts w:ascii="Times New Roman" w:eastAsia="Times New Roman" w:hAnsi="Times New Roman" w:cs="Times New Roman" w:hint="eastAsia"/>
          <w:kern w:val="0"/>
          <w:sz w:val="22"/>
          <w:szCs w:val="22"/>
          <w:lang w:eastAsia="fr-FR" w:bidi="ar-SA"/>
        </w:rPr>
        <w:t>www.finghincollins.com/recordings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).</w:t>
      </w:r>
    </w:p>
    <w:p w:rsidR="00E3667F" w:rsidRDefault="00FD7B00" w:rsidP="002C7949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Trois autres concertinos sont au</w:t>
      </w:r>
      <w:r w:rsidR="002E124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programme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du printemps 2022 (</w:t>
      </w:r>
      <w:hyperlink r:id="rId8" w:history="1">
        <w:r w:rsidR="004B77AD" w:rsidRPr="004C30AB">
          <w:rPr>
            <w:rStyle w:val="Lienhypertexte"/>
            <w:rFonts w:ascii="Times New Roman" w:eastAsia="Times New Roman" w:hAnsi="Times New Roman" w:cs="Times New Roman"/>
            <w:kern w:val="0"/>
            <w:sz w:val="22"/>
            <w:szCs w:val="22"/>
            <w:lang w:eastAsia="fr-FR" w:bidi="ar-SA"/>
          </w:rPr>
          <w:t>www.concertinosdepornic.com</w:t>
        </w:r>
      </w:hyperlink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)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: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Emm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nuelle Bertrand au violoncelle et Pascal Amoyel au piano (</w:t>
      </w:r>
      <w:r w:rsidR="008125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Fauré, Liszt, </w:t>
      </w:r>
      <w:r w:rsidR="005620D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Brahms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)</w:t>
      </w:r>
      <w:r w:rsidR="008125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et Rita Strohml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le 26 mars ; Helen Kearns, soprano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,</w:t>
      </w:r>
      <w:r w:rsidR="004B77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et Redmond O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’Toole à la guitare (de S</w:t>
      </w:r>
      <w:r w:rsidR="005620D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chubert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à D</w:t>
      </w:r>
      <w:r w:rsidR="005620D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e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F</w:t>
      </w:r>
      <w:r w:rsidR="005620D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alla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) le 30 avril ; François D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u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mont, piano, dans un récital </w:t>
      </w:r>
      <w:r w:rsidR="00E6634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Bach, Mozart et </w:t>
      </w:r>
      <w:r w:rsidR="005620DC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Chopin</w:t>
      </w:r>
      <w:r w:rsidR="002E124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très attendu</w:t>
      </w:r>
      <w:r w:rsidR="002C7949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le 28 mai.</w:t>
      </w:r>
    </w:p>
    <w:p w:rsidR="004B77AD" w:rsidRPr="00F044AC" w:rsidRDefault="00FD7B00" w:rsidP="002C7949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Réservations ouvertes pour tous les concertinos à l’Office de tourisme de Pornic et </w:t>
      </w:r>
      <w:r>
        <w:rPr>
          <w:rFonts w:ascii="Times New Roman" w:hAnsi="Times New Roman" w:cs="Times New Roman"/>
        </w:rPr>
        <w:t xml:space="preserve">sur </w:t>
      </w:r>
      <w:hyperlink r:id="rId9" w:history="1">
        <w:r w:rsidRPr="00854820">
          <w:rPr>
            <w:rStyle w:val="Lienhypertexte"/>
            <w:rFonts w:ascii="Times New Roman" w:hAnsi="Times New Roman" w:cs="Times New Roman"/>
          </w:rPr>
          <w:t>www.billetweb.fr</w:t>
        </w:r>
      </w:hyperlink>
      <w:r>
        <w:rPr>
          <w:rFonts w:ascii="Times New Roman" w:hAnsi="Times New Roman" w:cs="Times New Roman"/>
        </w:rPr>
        <w:t xml:space="preserve"> ou sur </w:t>
      </w:r>
      <w:hyperlink r:id="rId10" w:history="1">
        <w:r w:rsidRPr="00854820">
          <w:rPr>
            <w:rStyle w:val="Lienhypertexte"/>
            <w:rFonts w:ascii="Times New Roman" w:hAnsi="Times New Roman" w:cs="Times New Roman"/>
          </w:rPr>
          <w:t>www.concertinosdepornic.com</w:t>
        </w:r>
      </w:hyperlink>
      <w:r>
        <w:rPr>
          <w:rFonts w:ascii="Times New Roman" w:hAnsi="Times New Roman" w:cs="Times New Roman"/>
        </w:rPr>
        <w:t xml:space="preserve"> relié à billetweb.</w:t>
      </w:r>
    </w:p>
    <w:p w:rsidR="00384D1C" w:rsidRPr="00327EAA" w:rsidRDefault="00384D1C" w:rsidP="00327EA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251494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MUSICA PORNIC</w:t>
      </w:r>
      <w:r w:rsidR="00FD7B0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, c’</w:t>
      </w:r>
      <w:r w:rsidRPr="00251494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est aussi </w:t>
      </w:r>
      <w:r w:rsidR="00FD7B00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un blog </w:t>
      </w:r>
      <w:r w:rsidR="00556FE2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des « Histoires de Concertinos en musique », avec </w:t>
      </w:r>
      <w:r w:rsidR="00115E45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Andrée-Paule Jacquin,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pour évoquer la vie des compositeurs</w:t>
      </w:r>
      <w:r w:rsidR="00556FE2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 </w:t>
      </w:r>
      <w:r w:rsidR="008125AD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 dans leur espace et dans leur emps</w:t>
      </w:r>
      <w:r w:rsidR="00556FE2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: ap-jp-j.over-blog.com.</w:t>
      </w:r>
    </w:p>
    <w:p w:rsidR="006230E8" w:rsidRPr="0047774E" w:rsidRDefault="004B77A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AB7DF5" w:rsidRPr="0047774E">
        <w:rPr>
          <w:rFonts w:ascii="Times New Roman" w:hAnsi="Times New Roman" w:cs="Times New Roman"/>
          <w:sz w:val="22"/>
          <w:szCs w:val="22"/>
        </w:rPr>
        <w:t xml:space="preserve"> bientôt !</w:t>
      </w:r>
      <w:bookmarkStart w:id="0" w:name="_GoBack"/>
      <w:bookmarkEnd w:id="0"/>
    </w:p>
    <w:p w:rsidR="006230E8" w:rsidRDefault="006230E8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6230E8" w:rsidRDefault="00AB7DF5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Agnès Florin,</w:t>
      </w:r>
    </w:p>
    <w:p w:rsidR="006230E8" w:rsidRDefault="00AB7DF5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Professeur à l’université de Nantes.</w:t>
      </w:r>
    </w:p>
    <w:p w:rsidR="006230E8" w:rsidRDefault="006230E8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6230E8" w:rsidRDefault="006230E8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24"/>
          <w:lang w:eastAsia="fr-FR"/>
        </w:rPr>
      </w:pPr>
    </w:p>
    <w:p w:rsidR="006230E8" w:rsidRDefault="006230E8">
      <w:pPr>
        <w:pStyle w:val="Standard"/>
        <w:jc w:val="both"/>
        <w:rPr>
          <w:rFonts w:ascii="Times New Roman" w:hAnsi="Times New Roman" w:cs="Times New Roman"/>
          <w:i/>
          <w:sz w:val="24"/>
        </w:rPr>
      </w:pPr>
    </w:p>
    <w:sectPr w:rsidR="006230E8" w:rsidSect="005543A8">
      <w:pgSz w:w="11906" w:h="16838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91" w:rsidRDefault="00A14191">
      <w:pPr>
        <w:rPr>
          <w:rFonts w:hint="eastAsia"/>
        </w:rPr>
      </w:pPr>
      <w:r>
        <w:separator/>
      </w:r>
    </w:p>
  </w:endnote>
  <w:endnote w:type="continuationSeparator" w:id="1">
    <w:p w:rsidR="00A14191" w:rsidRDefault="00A141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91" w:rsidRDefault="00A141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A14191" w:rsidRDefault="00A141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FFB"/>
    <w:multiLevelType w:val="multilevel"/>
    <w:tmpl w:val="72A46FB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9D5352F"/>
    <w:multiLevelType w:val="multilevel"/>
    <w:tmpl w:val="017C42D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24AF07AF"/>
    <w:multiLevelType w:val="multilevel"/>
    <w:tmpl w:val="0914B3F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90143B2"/>
    <w:multiLevelType w:val="multilevel"/>
    <w:tmpl w:val="B1103B7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387519AA"/>
    <w:multiLevelType w:val="multilevel"/>
    <w:tmpl w:val="8C844C0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B42D9"/>
    <w:multiLevelType w:val="multilevel"/>
    <w:tmpl w:val="A2E23C1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4BFB17DD"/>
    <w:multiLevelType w:val="multilevel"/>
    <w:tmpl w:val="39B6607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70C742F7"/>
    <w:multiLevelType w:val="multilevel"/>
    <w:tmpl w:val="83D4F7E8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0E8"/>
    <w:rsid w:val="0006014A"/>
    <w:rsid w:val="00062AE6"/>
    <w:rsid w:val="00063871"/>
    <w:rsid w:val="000905F2"/>
    <w:rsid w:val="000A1E56"/>
    <w:rsid w:val="000B2B1B"/>
    <w:rsid w:val="000B300A"/>
    <w:rsid w:val="000F76F9"/>
    <w:rsid w:val="00115E45"/>
    <w:rsid w:val="00120A9F"/>
    <w:rsid w:val="00126533"/>
    <w:rsid w:val="00133B31"/>
    <w:rsid w:val="001A5851"/>
    <w:rsid w:val="002341D0"/>
    <w:rsid w:val="00251494"/>
    <w:rsid w:val="00283334"/>
    <w:rsid w:val="002C7949"/>
    <w:rsid w:val="002D7C9F"/>
    <w:rsid w:val="002E1240"/>
    <w:rsid w:val="00316844"/>
    <w:rsid w:val="003211FC"/>
    <w:rsid w:val="00327EAA"/>
    <w:rsid w:val="0035315C"/>
    <w:rsid w:val="0035568D"/>
    <w:rsid w:val="00384D1C"/>
    <w:rsid w:val="003A378F"/>
    <w:rsid w:val="003B2251"/>
    <w:rsid w:val="003C4B99"/>
    <w:rsid w:val="003F3D6A"/>
    <w:rsid w:val="0040273A"/>
    <w:rsid w:val="004400B1"/>
    <w:rsid w:val="0047774E"/>
    <w:rsid w:val="00492C31"/>
    <w:rsid w:val="004B10A2"/>
    <w:rsid w:val="004B77AD"/>
    <w:rsid w:val="004D3332"/>
    <w:rsid w:val="00511B5D"/>
    <w:rsid w:val="00532D28"/>
    <w:rsid w:val="00551AE8"/>
    <w:rsid w:val="005543A8"/>
    <w:rsid w:val="00556FE2"/>
    <w:rsid w:val="005620DC"/>
    <w:rsid w:val="00572457"/>
    <w:rsid w:val="005A0623"/>
    <w:rsid w:val="005D3F99"/>
    <w:rsid w:val="00601A8A"/>
    <w:rsid w:val="00603622"/>
    <w:rsid w:val="006230E8"/>
    <w:rsid w:val="00624AED"/>
    <w:rsid w:val="0069244B"/>
    <w:rsid w:val="006A0095"/>
    <w:rsid w:val="006A2B75"/>
    <w:rsid w:val="006B42CF"/>
    <w:rsid w:val="006F1350"/>
    <w:rsid w:val="007116A6"/>
    <w:rsid w:val="007177EB"/>
    <w:rsid w:val="00756662"/>
    <w:rsid w:val="0078225C"/>
    <w:rsid w:val="007950BE"/>
    <w:rsid w:val="007A05AD"/>
    <w:rsid w:val="007D7EDF"/>
    <w:rsid w:val="008125AD"/>
    <w:rsid w:val="008425E4"/>
    <w:rsid w:val="00860BB2"/>
    <w:rsid w:val="008968DB"/>
    <w:rsid w:val="00922C94"/>
    <w:rsid w:val="0094170E"/>
    <w:rsid w:val="009B106B"/>
    <w:rsid w:val="009D6820"/>
    <w:rsid w:val="009E1D66"/>
    <w:rsid w:val="00A14191"/>
    <w:rsid w:val="00A439F0"/>
    <w:rsid w:val="00A7149D"/>
    <w:rsid w:val="00A7599D"/>
    <w:rsid w:val="00A93ABC"/>
    <w:rsid w:val="00A9761C"/>
    <w:rsid w:val="00AB0EDB"/>
    <w:rsid w:val="00AB45AF"/>
    <w:rsid w:val="00AB7DF5"/>
    <w:rsid w:val="00AC2632"/>
    <w:rsid w:val="00AD2B9C"/>
    <w:rsid w:val="00AD36C9"/>
    <w:rsid w:val="00AE2EE4"/>
    <w:rsid w:val="00AE6BBB"/>
    <w:rsid w:val="00B23ED9"/>
    <w:rsid w:val="00B4239F"/>
    <w:rsid w:val="00BE4E80"/>
    <w:rsid w:val="00BE5FB3"/>
    <w:rsid w:val="00C10D5D"/>
    <w:rsid w:val="00C33CEE"/>
    <w:rsid w:val="00CD1D10"/>
    <w:rsid w:val="00D1762C"/>
    <w:rsid w:val="00D24555"/>
    <w:rsid w:val="00D272A0"/>
    <w:rsid w:val="00D5592D"/>
    <w:rsid w:val="00D570CB"/>
    <w:rsid w:val="00D66ADE"/>
    <w:rsid w:val="00D83583"/>
    <w:rsid w:val="00DB1270"/>
    <w:rsid w:val="00DD5DC2"/>
    <w:rsid w:val="00DD6963"/>
    <w:rsid w:val="00DE4D5A"/>
    <w:rsid w:val="00DF2165"/>
    <w:rsid w:val="00E3667F"/>
    <w:rsid w:val="00E6634C"/>
    <w:rsid w:val="00E6781E"/>
    <w:rsid w:val="00EB579D"/>
    <w:rsid w:val="00F044AC"/>
    <w:rsid w:val="00F406A7"/>
    <w:rsid w:val="00F60BCC"/>
    <w:rsid w:val="00F9056E"/>
    <w:rsid w:val="00F92DB7"/>
    <w:rsid w:val="00FB5D86"/>
    <w:rsid w:val="00FD01A4"/>
    <w:rsid w:val="00FD48B7"/>
    <w:rsid w:val="00FD7B00"/>
    <w:rsid w:val="00FE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A8"/>
    <w:pPr>
      <w:suppressAutoHyphens/>
    </w:pPr>
  </w:style>
  <w:style w:type="paragraph" w:styleId="Titre1">
    <w:name w:val="heading 1"/>
    <w:basedOn w:val="Standard"/>
    <w:next w:val="Textbody"/>
    <w:uiPriority w:val="9"/>
    <w:qFormat/>
    <w:rsid w:val="005543A8"/>
    <w:pPr>
      <w:widowControl/>
      <w:suppressAutoHyphens w:val="0"/>
      <w:outlineLvl w:val="0"/>
    </w:pPr>
    <w:rPr>
      <w:rFonts w:ascii="Times" w:eastAsia="Times New Roman" w:hAnsi="Times" w:cs="Times New Roman"/>
      <w:b/>
      <w:sz w:val="48"/>
      <w:szCs w:val="20"/>
    </w:rPr>
  </w:style>
  <w:style w:type="paragraph" w:styleId="Titre2">
    <w:name w:val="heading 2"/>
    <w:basedOn w:val="Standard"/>
    <w:next w:val="Standard"/>
    <w:uiPriority w:val="9"/>
    <w:semiHidden/>
    <w:unhideWhenUsed/>
    <w:qFormat/>
    <w:rsid w:val="005543A8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itre3">
    <w:name w:val="heading 3"/>
    <w:basedOn w:val="Standard"/>
    <w:next w:val="Textbody"/>
    <w:uiPriority w:val="9"/>
    <w:semiHidden/>
    <w:unhideWhenUsed/>
    <w:qFormat/>
    <w:rsid w:val="005543A8"/>
    <w:pPr>
      <w:widowControl/>
      <w:suppressAutoHyphens w:val="0"/>
      <w:outlineLvl w:val="2"/>
    </w:pPr>
    <w:rPr>
      <w:rFonts w:ascii="Times" w:eastAsia="Times New Roman" w:hAnsi="Times" w:cs="Times New Roman"/>
      <w:b/>
      <w:sz w:val="27"/>
      <w:szCs w:val="20"/>
    </w:rPr>
  </w:style>
  <w:style w:type="paragraph" w:styleId="Titre4">
    <w:name w:val="heading 4"/>
    <w:basedOn w:val="Standard"/>
    <w:next w:val="Standard"/>
    <w:uiPriority w:val="9"/>
    <w:semiHidden/>
    <w:unhideWhenUsed/>
    <w:qFormat/>
    <w:rsid w:val="005543A8"/>
    <w:pPr>
      <w:keepNext/>
      <w:spacing w:before="240" w:after="60"/>
      <w:outlineLvl w:val="3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43A8"/>
    <w:pPr>
      <w:suppressAutoHyphens/>
    </w:pPr>
    <w:rPr>
      <w:rFonts w:ascii="Trebuchet MS" w:eastAsia="Cambria" w:hAnsi="Trebuchet MS" w:cs="Cambria"/>
      <w:sz w:val="18"/>
      <w:lang w:bidi="ar-SA"/>
    </w:rPr>
  </w:style>
  <w:style w:type="paragraph" w:customStyle="1" w:styleId="Heading">
    <w:name w:val="Heading"/>
    <w:basedOn w:val="Standard"/>
    <w:next w:val="Textbody"/>
    <w:rsid w:val="005543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5543A8"/>
    <w:pPr>
      <w:spacing w:after="120"/>
    </w:pPr>
  </w:style>
  <w:style w:type="paragraph" w:styleId="Liste">
    <w:name w:val="List"/>
    <w:basedOn w:val="Textbody"/>
    <w:rsid w:val="005543A8"/>
    <w:rPr>
      <w:rFonts w:cs="Tahoma"/>
    </w:rPr>
  </w:style>
  <w:style w:type="paragraph" w:styleId="Lgende">
    <w:name w:val="caption"/>
    <w:basedOn w:val="Standard"/>
    <w:rsid w:val="005543A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5543A8"/>
    <w:pPr>
      <w:suppressLineNumbers/>
    </w:pPr>
    <w:rPr>
      <w:rFonts w:cs="Tahoma"/>
    </w:rPr>
  </w:style>
  <w:style w:type="paragraph" w:customStyle="1" w:styleId="WW-Titre">
    <w:name w:val="WW-Titre"/>
    <w:basedOn w:val="Standard"/>
    <w:next w:val="Textbody"/>
    <w:rsid w:val="005543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rsid w:val="005543A8"/>
    <w:pPr>
      <w:jc w:val="center"/>
    </w:pPr>
    <w:rPr>
      <w:i/>
      <w:iCs/>
    </w:rPr>
  </w:style>
  <w:style w:type="paragraph" w:customStyle="1" w:styleId="last">
    <w:name w:val="last"/>
    <w:basedOn w:val="Standard"/>
    <w:rsid w:val="005543A8"/>
    <w:pPr>
      <w:widowControl/>
      <w:suppressAutoHyphens w:val="0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Standard"/>
    <w:uiPriority w:val="99"/>
    <w:rsid w:val="005543A8"/>
    <w:pPr>
      <w:widowControl/>
      <w:suppressAutoHyphens w:val="0"/>
    </w:pPr>
    <w:rPr>
      <w:rFonts w:ascii="Times" w:eastAsia="Times New Roman" w:hAnsi="Times" w:cs="Times New Roman"/>
      <w:sz w:val="20"/>
      <w:szCs w:val="20"/>
    </w:rPr>
  </w:style>
  <w:style w:type="paragraph" w:styleId="Textedebulles">
    <w:name w:val="Balloon Text"/>
    <w:basedOn w:val="Standard"/>
    <w:rsid w:val="005543A8"/>
    <w:pPr>
      <w:widowControl/>
      <w:suppressAutoHyphens w:val="0"/>
    </w:pPr>
    <w:rPr>
      <w:rFonts w:ascii="Lucida Grande" w:eastAsia="Times New Roman" w:hAnsi="Lucida Grande" w:cs="Times New Roman"/>
      <w:szCs w:val="18"/>
    </w:rPr>
  </w:style>
  <w:style w:type="paragraph" w:customStyle="1" w:styleId="Pardeliste">
    <w:name w:val="Par. de liste"/>
    <w:basedOn w:val="Standard"/>
    <w:rsid w:val="005543A8"/>
    <w:pPr>
      <w:widowControl/>
      <w:suppressAutoHyphens w:val="0"/>
      <w:ind w:left="720"/>
    </w:pPr>
    <w:rPr>
      <w:rFonts w:ascii="Cambria" w:eastAsia="Times New Roman" w:hAnsi="Cambria" w:cs="Times New Roman"/>
      <w:sz w:val="24"/>
    </w:rPr>
  </w:style>
  <w:style w:type="paragraph" w:styleId="Citation">
    <w:name w:val="Quote"/>
    <w:basedOn w:val="Standard"/>
    <w:next w:val="Standard"/>
    <w:rsid w:val="005543A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WW8Num1z0">
    <w:name w:val="WW8Num1z0"/>
    <w:rsid w:val="005543A8"/>
    <w:rPr>
      <w:rFonts w:ascii="Symbol" w:eastAsia="Symbol" w:hAnsi="Symbol" w:cs="Symbol"/>
      <w:sz w:val="20"/>
    </w:rPr>
  </w:style>
  <w:style w:type="character" w:customStyle="1" w:styleId="WW8Num1z1">
    <w:name w:val="WW8Num1z1"/>
    <w:rsid w:val="005543A8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5543A8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5543A8"/>
    <w:rPr>
      <w:rFonts w:ascii="Symbol" w:eastAsia="Symbol" w:hAnsi="Symbol" w:cs="Symbol"/>
      <w:sz w:val="20"/>
    </w:rPr>
  </w:style>
  <w:style w:type="character" w:customStyle="1" w:styleId="WW8Num2z1">
    <w:name w:val="WW8Num2z1"/>
    <w:rsid w:val="005543A8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sid w:val="005543A8"/>
    <w:rPr>
      <w:rFonts w:ascii="Wingdings" w:eastAsia="Wingdings" w:hAnsi="Wingdings" w:cs="Wingdings"/>
      <w:sz w:val="20"/>
    </w:rPr>
  </w:style>
  <w:style w:type="character" w:customStyle="1" w:styleId="WW8Num3z0">
    <w:name w:val="WW8Num3z0"/>
    <w:rsid w:val="005543A8"/>
    <w:rPr>
      <w:rFonts w:ascii="Symbol" w:eastAsia="Symbol" w:hAnsi="Symbol" w:cs="Symbol"/>
      <w:sz w:val="20"/>
    </w:rPr>
  </w:style>
  <w:style w:type="character" w:customStyle="1" w:styleId="WW8Num3z1">
    <w:name w:val="WW8Num3z1"/>
    <w:rsid w:val="005543A8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sid w:val="005543A8"/>
    <w:rPr>
      <w:rFonts w:ascii="Wingdings" w:eastAsia="Wingdings" w:hAnsi="Wingdings" w:cs="Wingdings"/>
      <w:sz w:val="20"/>
    </w:rPr>
  </w:style>
  <w:style w:type="character" w:customStyle="1" w:styleId="WW8Num4z0">
    <w:name w:val="WW8Num4z0"/>
    <w:rsid w:val="005543A8"/>
  </w:style>
  <w:style w:type="character" w:customStyle="1" w:styleId="WW8Num4z1">
    <w:name w:val="WW8Num4z1"/>
    <w:rsid w:val="005543A8"/>
  </w:style>
  <w:style w:type="character" w:customStyle="1" w:styleId="WW8Num4z2">
    <w:name w:val="WW8Num4z2"/>
    <w:rsid w:val="005543A8"/>
  </w:style>
  <w:style w:type="character" w:customStyle="1" w:styleId="WW8Num4z3">
    <w:name w:val="WW8Num4z3"/>
    <w:rsid w:val="005543A8"/>
  </w:style>
  <w:style w:type="character" w:customStyle="1" w:styleId="WW8Num4z4">
    <w:name w:val="WW8Num4z4"/>
    <w:rsid w:val="005543A8"/>
  </w:style>
  <w:style w:type="character" w:customStyle="1" w:styleId="WW8Num4z5">
    <w:name w:val="WW8Num4z5"/>
    <w:rsid w:val="005543A8"/>
  </w:style>
  <w:style w:type="character" w:customStyle="1" w:styleId="WW8Num4z6">
    <w:name w:val="WW8Num4z6"/>
    <w:rsid w:val="005543A8"/>
  </w:style>
  <w:style w:type="character" w:customStyle="1" w:styleId="WW8Num4z7">
    <w:name w:val="WW8Num4z7"/>
    <w:rsid w:val="005543A8"/>
  </w:style>
  <w:style w:type="character" w:customStyle="1" w:styleId="WW8Num4z8">
    <w:name w:val="WW8Num4z8"/>
    <w:rsid w:val="005543A8"/>
  </w:style>
  <w:style w:type="character" w:customStyle="1" w:styleId="WW8Num5z0">
    <w:name w:val="WW8Num5z0"/>
    <w:rsid w:val="005543A8"/>
    <w:rPr>
      <w:rFonts w:ascii="Symbol" w:eastAsia="Symbol" w:hAnsi="Symbol" w:cs="Symbol"/>
      <w:sz w:val="20"/>
    </w:rPr>
  </w:style>
  <w:style w:type="character" w:customStyle="1" w:styleId="WW8Num5z1">
    <w:name w:val="WW8Num5z1"/>
    <w:rsid w:val="005543A8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sid w:val="005543A8"/>
    <w:rPr>
      <w:rFonts w:ascii="Wingdings" w:eastAsia="Wingdings" w:hAnsi="Wingdings" w:cs="Wingdings"/>
      <w:sz w:val="20"/>
    </w:rPr>
  </w:style>
  <w:style w:type="character" w:customStyle="1" w:styleId="WW8Num6z0">
    <w:name w:val="WW8Num6z0"/>
    <w:rsid w:val="005543A8"/>
    <w:rPr>
      <w:rFonts w:ascii="Symbol" w:eastAsia="Symbol" w:hAnsi="Symbol" w:cs="Symbol"/>
      <w:sz w:val="20"/>
    </w:rPr>
  </w:style>
  <w:style w:type="character" w:customStyle="1" w:styleId="WW8Num6z1">
    <w:name w:val="WW8Num6z1"/>
    <w:rsid w:val="005543A8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sid w:val="005543A8"/>
    <w:rPr>
      <w:rFonts w:ascii="Wingdings" w:eastAsia="Wingdings" w:hAnsi="Wingdings" w:cs="Wingdings"/>
      <w:sz w:val="20"/>
    </w:rPr>
  </w:style>
  <w:style w:type="character" w:customStyle="1" w:styleId="WW8Num7z0">
    <w:name w:val="WW8Num7z0"/>
    <w:rsid w:val="005543A8"/>
  </w:style>
  <w:style w:type="character" w:customStyle="1" w:styleId="WW8Num7z1">
    <w:name w:val="WW8Num7z1"/>
    <w:rsid w:val="005543A8"/>
  </w:style>
  <w:style w:type="character" w:customStyle="1" w:styleId="WW8Num7z2">
    <w:name w:val="WW8Num7z2"/>
    <w:rsid w:val="005543A8"/>
  </w:style>
  <w:style w:type="character" w:customStyle="1" w:styleId="WW8Num7z3">
    <w:name w:val="WW8Num7z3"/>
    <w:rsid w:val="005543A8"/>
  </w:style>
  <w:style w:type="character" w:customStyle="1" w:styleId="WW8Num7z4">
    <w:name w:val="WW8Num7z4"/>
    <w:rsid w:val="005543A8"/>
  </w:style>
  <w:style w:type="character" w:customStyle="1" w:styleId="WW8Num7z5">
    <w:name w:val="WW8Num7z5"/>
    <w:rsid w:val="005543A8"/>
  </w:style>
  <w:style w:type="character" w:customStyle="1" w:styleId="WW8Num7z6">
    <w:name w:val="WW8Num7z6"/>
    <w:rsid w:val="005543A8"/>
  </w:style>
  <w:style w:type="character" w:customStyle="1" w:styleId="WW8Num7z7">
    <w:name w:val="WW8Num7z7"/>
    <w:rsid w:val="005543A8"/>
  </w:style>
  <w:style w:type="character" w:customStyle="1" w:styleId="WW8Num7z8">
    <w:name w:val="WW8Num7z8"/>
    <w:rsid w:val="005543A8"/>
  </w:style>
  <w:style w:type="character" w:customStyle="1" w:styleId="WW8Num8z0">
    <w:name w:val="WW8Num8z0"/>
    <w:rsid w:val="005543A8"/>
  </w:style>
  <w:style w:type="character" w:customStyle="1" w:styleId="WW8Num8z1">
    <w:name w:val="WW8Num8z1"/>
    <w:rsid w:val="005543A8"/>
  </w:style>
  <w:style w:type="character" w:customStyle="1" w:styleId="WW8Num8z2">
    <w:name w:val="WW8Num8z2"/>
    <w:rsid w:val="005543A8"/>
  </w:style>
  <w:style w:type="character" w:customStyle="1" w:styleId="WW8Num8z3">
    <w:name w:val="WW8Num8z3"/>
    <w:rsid w:val="005543A8"/>
  </w:style>
  <w:style w:type="character" w:customStyle="1" w:styleId="WW8Num8z4">
    <w:name w:val="WW8Num8z4"/>
    <w:rsid w:val="005543A8"/>
  </w:style>
  <w:style w:type="character" w:customStyle="1" w:styleId="WW8Num8z5">
    <w:name w:val="WW8Num8z5"/>
    <w:rsid w:val="005543A8"/>
  </w:style>
  <w:style w:type="character" w:customStyle="1" w:styleId="WW8Num8z6">
    <w:name w:val="WW8Num8z6"/>
    <w:rsid w:val="005543A8"/>
  </w:style>
  <w:style w:type="character" w:customStyle="1" w:styleId="WW8Num8z7">
    <w:name w:val="WW8Num8z7"/>
    <w:rsid w:val="005543A8"/>
  </w:style>
  <w:style w:type="character" w:customStyle="1" w:styleId="WW8Num8z8">
    <w:name w:val="WW8Num8z8"/>
    <w:rsid w:val="005543A8"/>
  </w:style>
  <w:style w:type="character" w:customStyle="1" w:styleId="Titre1Car">
    <w:name w:val="Titre 1 Car"/>
    <w:rsid w:val="005543A8"/>
    <w:rPr>
      <w:rFonts w:ascii="Times" w:eastAsia="Times" w:hAnsi="Times" w:cs="Times"/>
      <w:b/>
      <w:kern w:val="3"/>
      <w:sz w:val="48"/>
    </w:rPr>
  </w:style>
  <w:style w:type="character" w:customStyle="1" w:styleId="Absatz-Standardschriftart">
    <w:name w:val="Absatz-Standardschriftart"/>
    <w:rsid w:val="005543A8"/>
  </w:style>
  <w:style w:type="character" w:customStyle="1" w:styleId="WW-Policepardfaut">
    <w:name w:val="WW-Police par défaut"/>
    <w:rsid w:val="005543A8"/>
  </w:style>
  <w:style w:type="character" w:customStyle="1" w:styleId="WW-Policepardfaut1">
    <w:name w:val="WW-Police par défaut1"/>
    <w:rsid w:val="005543A8"/>
  </w:style>
  <w:style w:type="character" w:customStyle="1" w:styleId="WW-Absatz-Standardschriftart">
    <w:name w:val="WW-Absatz-Standardschriftart"/>
    <w:rsid w:val="005543A8"/>
  </w:style>
  <w:style w:type="character" w:customStyle="1" w:styleId="WW-Policepardfaut11">
    <w:name w:val="WW-Police par défaut11"/>
    <w:rsid w:val="005543A8"/>
  </w:style>
  <w:style w:type="character" w:customStyle="1" w:styleId="WW-Absatz-Standardschriftart1">
    <w:name w:val="WW-Absatz-Standardschriftart1"/>
    <w:rsid w:val="005543A8"/>
  </w:style>
  <w:style w:type="character" w:customStyle="1" w:styleId="WW-Policepardfaut111">
    <w:name w:val="WW-Police par défaut111"/>
    <w:rsid w:val="005543A8"/>
  </w:style>
  <w:style w:type="character" w:customStyle="1" w:styleId="rgctlv">
    <w:name w:val="rg_ctlv"/>
    <w:basedOn w:val="WW-Policepardfaut1"/>
    <w:rsid w:val="005543A8"/>
  </w:style>
  <w:style w:type="character" w:customStyle="1" w:styleId="Internetlink">
    <w:name w:val="Internet link"/>
    <w:rsid w:val="005543A8"/>
    <w:rPr>
      <w:color w:val="0000FF"/>
      <w:u w:val="single"/>
    </w:rPr>
  </w:style>
  <w:style w:type="character" w:customStyle="1" w:styleId="VisitedInternetLink">
    <w:name w:val="Visited Internet Link"/>
    <w:rsid w:val="005543A8"/>
    <w:rPr>
      <w:color w:val="800080"/>
      <w:u w:val="single"/>
    </w:rPr>
  </w:style>
  <w:style w:type="character" w:customStyle="1" w:styleId="StrongEmphasis">
    <w:name w:val="Strong Emphasis"/>
    <w:rsid w:val="005543A8"/>
    <w:rPr>
      <w:b/>
    </w:rPr>
  </w:style>
  <w:style w:type="character" w:styleId="Accentuation">
    <w:name w:val="Emphasis"/>
    <w:rsid w:val="005543A8"/>
    <w:rPr>
      <w:i/>
    </w:rPr>
  </w:style>
  <w:style w:type="character" w:customStyle="1" w:styleId="rgilmn">
    <w:name w:val="rg_ilmn"/>
    <w:basedOn w:val="Policepardfaut"/>
    <w:rsid w:val="005543A8"/>
  </w:style>
  <w:style w:type="character" w:customStyle="1" w:styleId="date-liennowrapdatasortkey">
    <w:name w:val="date-lien nowrap datasortkey"/>
    <w:basedOn w:val="Policepardfaut"/>
    <w:rsid w:val="005543A8"/>
  </w:style>
  <w:style w:type="character" w:customStyle="1" w:styleId="TextedebullesCar">
    <w:name w:val="Texte de bulles Car"/>
    <w:rsid w:val="005543A8"/>
    <w:rPr>
      <w:rFonts w:ascii="Lucida Grande" w:eastAsia="Times New Roman" w:hAnsi="Lucida Grande" w:cs="Times New Roman"/>
      <w:sz w:val="18"/>
      <w:szCs w:val="18"/>
    </w:rPr>
  </w:style>
  <w:style w:type="character" w:customStyle="1" w:styleId="Titre2Car">
    <w:name w:val="Titre 2 Car"/>
    <w:rsid w:val="005543A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rsid w:val="005543A8"/>
    <w:rPr>
      <w:rFonts w:ascii="Times" w:eastAsia="Times" w:hAnsi="Times" w:cs="Times"/>
      <w:b/>
      <w:sz w:val="27"/>
    </w:rPr>
  </w:style>
  <w:style w:type="character" w:customStyle="1" w:styleId="mw-headline">
    <w:name w:val="mw-headline"/>
    <w:basedOn w:val="Policepardfaut"/>
    <w:rsid w:val="005543A8"/>
  </w:style>
  <w:style w:type="character" w:customStyle="1" w:styleId="new">
    <w:name w:val="new"/>
    <w:basedOn w:val="Policepardfaut"/>
    <w:rsid w:val="005543A8"/>
  </w:style>
  <w:style w:type="character" w:customStyle="1" w:styleId="Titre4Car">
    <w:name w:val="Titre 4 Car"/>
    <w:rsid w:val="005543A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xtexposedshow">
    <w:name w:val="text_exposed_show"/>
    <w:basedOn w:val="Policepardfaut"/>
    <w:rsid w:val="005543A8"/>
  </w:style>
  <w:style w:type="character" w:customStyle="1" w:styleId="Rfrenceple1">
    <w:name w:val="Référence pâle1"/>
    <w:rsid w:val="005543A8"/>
    <w:rPr>
      <w:smallCaps/>
      <w:color w:val="5A5A5A"/>
    </w:rPr>
  </w:style>
  <w:style w:type="character" w:customStyle="1" w:styleId="CitationCar">
    <w:name w:val="Citation Car"/>
    <w:rsid w:val="005543A8"/>
    <w:rPr>
      <w:rFonts w:ascii="Trebuchet MS" w:eastAsia="Cambria" w:hAnsi="Trebuchet MS" w:cs="Cambria"/>
      <w:i/>
      <w:iCs/>
      <w:color w:val="404040"/>
      <w:sz w:val="18"/>
      <w:szCs w:val="24"/>
    </w:rPr>
  </w:style>
  <w:style w:type="character" w:styleId="Rfrenceintense">
    <w:name w:val="Intense Reference"/>
    <w:rsid w:val="005543A8"/>
    <w:rPr>
      <w:b/>
      <w:bCs/>
      <w:smallCaps/>
      <w:color w:val="5B9BD5"/>
      <w:spacing w:val="5"/>
    </w:rPr>
  </w:style>
  <w:style w:type="character" w:styleId="Lienhypertexte">
    <w:name w:val="Hyperlink"/>
    <w:basedOn w:val="Policepardfaut"/>
    <w:rsid w:val="005543A8"/>
    <w:rPr>
      <w:color w:val="0563C1"/>
      <w:u w:val="single"/>
    </w:rPr>
  </w:style>
  <w:style w:type="character" w:customStyle="1" w:styleId="UnresolvedMention">
    <w:name w:val="Unresolved Mention"/>
    <w:basedOn w:val="Policepardfaut"/>
    <w:rsid w:val="005543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543A8"/>
    <w:rPr>
      <w:color w:val="954F72"/>
      <w:u w:val="single"/>
    </w:rPr>
  </w:style>
  <w:style w:type="character" w:customStyle="1" w:styleId="citation0">
    <w:name w:val="citation"/>
    <w:basedOn w:val="Policepardfaut"/>
    <w:rsid w:val="005543A8"/>
  </w:style>
  <w:style w:type="numbering" w:customStyle="1" w:styleId="WW8Num1">
    <w:name w:val="WW8Num1"/>
    <w:basedOn w:val="Aucuneliste"/>
    <w:rsid w:val="005543A8"/>
    <w:pPr>
      <w:numPr>
        <w:numId w:val="1"/>
      </w:numPr>
    </w:pPr>
  </w:style>
  <w:style w:type="numbering" w:customStyle="1" w:styleId="WW8Num2">
    <w:name w:val="WW8Num2"/>
    <w:basedOn w:val="Aucuneliste"/>
    <w:rsid w:val="005543A8"/>
    <w:pPr>
      <w:numPr>
        <w:numId w:val="2"/>
      </w:numPr>
    </w:pPr>
  </w:style>
  <w:style w:type="numbering" w:customStyle="1" w:styleId="WW8Num3">
    <w:name w:val="WW8Num3"/>
    <w:basedOn w:val="Aucuneliste"/>
    <w:rsid w:val="005543A8"/>
    <w:pPr>
      <w:numPr>
        <w:numId w:val="3"/>
      </w:numPr>
    </w:pPr>
  </w:style>
  <w:style w:type="numbering" w:customStyle="1" w:styleId="WW8Num4">
    <w:name w:val="WW8Num4"/>
    <w:basedOn w:val="Aucuneliste"/>
    <w:rsid w:val="005543A8"/>
    <w:pPr>
      <w:numPr>
        <w:numId w:val="4"/>
      </w:numPr>
    </w:pPr>
  </w:style>
  <w:style w:type="numbering" w:customStyle="1" w:styleId="WW8Num5">
    <w:name w:val="WW8Num5"/>
    <w:basedOn w:val="Aucuneliste"/>
    <w:rsid w:val="005543A8"/>
    <w:pPr>
      <w:numPr>
        <w:numId w:val="5"/>
      </w:numPr>
    </w:pPr>
  </w:style>
  <w:style w:type="numbering" w:customStyle="1" w:styleId="WW8Num6">
    <w:name w:val="WW8Num6"/>
    <w:basedOn w:val="Aucuneliste"/>
    <w:rsid w:val="005543A8"/>
    <w:pPr>
      <w:numPr>
        <w:numId w:val="6"/>
      </w:numPr>
    </w:pPr>
  </w:style>
  <w:style w:type="numbering" w:customStyle="1" w:styleId="WW8Num7">
    <w:name w:val="WW8Num7"/>
    <w:basedOn w:val="Aucuneliste"/>
    <w:rsid w:val="005543A8"/>
    <w:pPr>
      <w:numPr>
        <w:numId w:val="7"/>
      </w:numPr>
    </w:pPr>
  </w:style>
  <w:style w:type="numbering" w:customStyle="1" w:styleId="WW8Num8">
    <w:name w:val="WW8Num8"/>
    <w:basedOn w:val="Aucuneliste"/>
    <w:rsid w:val="005543A8"/>
    <w:pPr>
      <w:numPr>
        <w:numId w:val="8"/>
      </w:numPr>
    </w:pPr>
  </w:style>
  <w:style w:type="paragraph" w:customStyle="1" w:styleId="font8">
    <w:name w:val="font_8"/>
    <w:basedOn w:val="Normal"/>
    <w:rsid w:val="00AE2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color33">
    <w:name w:val="color_33"/>
    <w:basedOn w:val="Policepardfaut"/>
    <w:rsid w:val="00AE2EE4"/>
  </w:style>
  <w:style w:type="character" w:customStyle="1" w:styleId="wixguard">
    <w:name w:val="wixguard"/>
    <w:basedOn w:val="Policepardfaut"/>
    <w:rsid w:val="00AE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rtinosdeporn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certinosdeporn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letweb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Florin</dc:creator>
  <cp:lastModifiedBy>jean pierre jacquin</cp:lastModifiedBy>
  <cp:revision>2</cp:revision>
  <cp:lastPrinted>2022-02-19T23:26:00Z</cp:lastPrinted>
  <dcterms:created xsi:type="dcterms:W3CDTF">2022-02-20T13:23:00Z</dcterms:created>
  <dcterms:modified xsi:type="dcterms:W3CDTF">2022-02-20T13:23:00Z</dcterms:modified>
</cp:coreProperties>
</file>